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13257-2025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