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klagomål behandlar höga naturvärden i avverkningsanmälan A 23169-2025 i Sollefteå kommun som inkom 2025-05-14 och omfattar 1,8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7018301, E 608241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