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dokument behandlar höga naturvärden i avverkningsanmälan A 13323-2026 i Sollefteå kommun. Denna avverkningsanmälan inkom 2026-03-13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7037169, E 591670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