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dokument behandlar höga naturvärden i avverkningsanmälan A 17445-2026 i Sollefteå kommun. Denna avverkningsanmälan inkom 2026-04-08 10:46:20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7050895, E 582350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