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21099-2024 i Sollefteå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