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blackticka (VU), knärot (VU, §8), ulltickeporing (VU), granticka (NT), gränsticka (NT), rosenticka (NT), stjärntagging (NT), ullticka (NT), blodticka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2.30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