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35823-2026 i Sollefteå kommun</w:t>
      </w:r>
    </w:p>
    <w:p>
      <w:r>
        <w:t>Denna tillsynsbegäran behandlar höga naturvärden i avverkningsanmälan A 35823-2026 i Sollefteå kommun som inkom 2026-08-31 och omfattar 1,6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5823-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7033994, E 594240 i SWEREF 99 TM.</w:t>
      </w:r>
    </w:p>
    <w:p>
      <w:r>
        <w:t>Inom 23 meter från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