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klagomål behandlar höga naturvärden i avverkningsanmälan A 38363-2022 i Sollefteå kommun som inkom 2022-09-08 och omfattar 16,0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7000861, E 611789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