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rynkskinn (VU), garnlav (NT), spillkråka (NT, §4), talltita (NT, §4), tretåig hackspett (NT, §4), ullticka (NT), bronshjon (S), lappranunkel (S, §7)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