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doftticka (VU, §8), rynkskinn (VU), lunglav (NT), rosenticka (NT), spillkråka (NT, §4), ullticka (NT), bårdlav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