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garnlav (NT), granticka (NT), gränsticka (NT), järpe (NT, §4), Leptoporus mollis (NT), rosenticka (NT), skogshare (NT), spillkråka (NT, §4), talltita (NT, §4), ullticka (NT), dropptaggsvamp (S), trådticka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