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dokument behandlar höga naturvärden i avverkningsanmälan A 25964-2026 i Sollefteå kommun. Denna avverkningsanmälan inkom 2026-06-08 08:43:16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