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39565-2023 i Sollefteå kommun</w:t>
      </w:r>
    </w:p>
    <w:p>
      <w:r>
        <w:t>Denna tillsynsbegäran behandlar höga naturvärden i avverkningsanmälan A 39565-2023 i Sollefteå kommun som inkom 2023-08-29 och omfattar 3,2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7016016, E 599597 i SWEREF 99 TM.</w:t>
      </w:r>
    </w:p>
    <w:p>
      <w:r>
        <w:t>I och 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