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43113-2026 i Sollefteå kommun</w:t>
      </w:r>
    </w:p>
    <w:p>
      <w:r>
        <w:t>Detta klagomål behandlar höga naturvärden i avverkningsanmälan A 43113-2026 i Sollefteå kommun som inkom 2026-10-16 och omfattar 26,5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43113-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7062121, E 591380 i SWEREF 99 TM.</w:t>
      </w:r>
    </w:p>
    <w:p>
      <w:r>
        <w:t>Inom 16 meter från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