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26655-2022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