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dokument behandlar höga naturvärden i avverkningsanmälan A 24755-2024 i Sollefteå kommun. Denna avverkningsanmälan inkom 2024-06-17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