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dokument behandlar höga naturvärden i avverkningsanmälan A 15384-2026 i Sollefteå kommun som inkom 2026-03-25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knärot (VU, T, §8), lunglav (NT, T), tallticka (NT, T), tretåig hackspett (NT, T, §4), ullticka (NT,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7043876, E 582622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