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dokument behandlar höga naturvärden i avverkningsanmälan A 17445-2026 i Sollefteå kommun som inkom 2026-04-08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garnlav (VU, T), rosenticka (NT, T), rynkskinn (NT, T), talltita (NT, §4), ullticka (NT, T)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7050895, E 582350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