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dokument behandlar höga naturvärden i avverkningsanmälan A 22372-2026 i Sollefteå kommun som inkom 2026-05-12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