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dokument behandlar höga naturvärden i avverkningsanmälan A 24696-2026 i Sollefteå kommun som inkom 2026-05-29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7072325, E 596623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