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dokument behandlar höga naturvärden i avverkningsanmälan A 3575-2026 i Sollefteå kommun som inkom 2026-01-20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9 naturvårdsarter hittats: garnlav (VU, T), lunglav (NT, T), rosenticka (NT, T), stjärntagging (NT, T), ullticka (NT, T), luddlav (S, T), stuplav (S, T), vedticka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7032558, E 603433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