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dokument behandlar höga naturvärden i avverkningsanmälan A 40098-2023 i Sollefteå kommun som inkom 2023-08-30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7038493, E 585302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