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dokument behandlar höga naturvärden i avverkningsanmälan A 8653-2024 i Sollefteå kommun som inkom 2024-03-05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7037598, E 566992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