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Detta dokument behandlar höga naturvärden i avverkningsanmälan A 13323-2026 i Sollefteå kommun som inkom 2026-03-13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7037169, E 591670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