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som inkom 2023-08-25 och omfattar 16,5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7014408, E 570971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12 naturvårdsarter hittats: blackticka (VU), gränsticka (VU, T), gammelgransskål (NT, T), kötticka (NT), lunglav (NT, T), rosenticka (NT, T), rynkskinn (NT, T), ullticka (NT, T), bårdlav (S, T), spindelblomster (S, T, §8), vedticka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