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Detta dokument behandlar höga naturvärden i avverkningsanmälan A 39565-2023 i Sollefteå kommun som inkom 2023-08-29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7016016, E 599597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