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Detta dokument behandlar höga naturvärden i avverkningsanmälan A 45334-2024 i Sollefteå kommun som inkom 2024-10-11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7041269, E 585526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