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som inkom 2025-02-03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7047376, E 578039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garnlav (VU, T), rosenticka (NT, T), tretåig hackspett (NT,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