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som inkom 2025-11-21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7054537, E 600103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11 naturvårdsarter hittats: garnlav (VU, T), dropptaggsvamp (NT, T), gammelgransskål (NT, T), lunglav (NT, T), rosenticka (NT, T), stjärntagging (NT, T), tretåig hackspett (NT, T, §4), ullticka (NT, T), norrlandslav (S, T), järpe (T, §4) och svartvit flugsnappare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