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som inkom 2025-12-22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7035737, E 600708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15 naturvårdsarter hittats: blackticka (VU), garnlav (VU, T), knärot (VU, T, §8), gammelgransskål (NT, T), kolflarnlav (NT, T), lunglav (NT, T), rynkskinn (NT, T), skogshare (NT), talltita (NT, §4), tretåig hackspett (NT, T, §4), ullticka (NT, T), vedskivlav (NT, T), vedticka (S, T), spillkråka (T, §4) och tjäder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