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klagomål behandlar höga naturvärden i avverkningsanmälan A 58880-2024 i Sollefteå kommun som inkom 2024-12-10 och omfattar 2,0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7078952, E 600440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