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mörk kolflarnlav (NT), skrovellav (NT), tretåig hackspett (NT, §4), ullticka (NT), vitgrynig nållav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