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klagomål behandlar höga naturvärden i avverkningsanmälan A 44632-2024 i Sollefteå kommun som inkom 2024-10-09 och omfattar 3,1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7019248, E 627021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