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15669-2022 i Sollefteå kommun</w:t>
      </w:r>
    </w:p>
    <w:p>
      <w:r>
        <w:t>Detta klagomål behandlar höga naturvärden i avverkningsanmälan A 15669-2022 i Sollefteå kommun som inkom 2022-04-11 och omfattar 12,1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7035771, E 570652 i SWEREF 99 TM.</w:t>
      </w:r>
    </w:p>
    <w:p>
      <w:r>
        <w:t>I och inom 25 meter från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