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klagomål behandlar höga naturvärden i avverkningsanmälan A 27901-2024 i Sollefteå kommun som inkom 2024-07-02 och omfattar 12,7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6986849, E 610561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