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48313-2025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