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62051-2018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