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dokument behandlar höga naturvärden i avverkningsanmälan A 13499-2023 i Sollefteå kommun som inkom 2023-03-20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6977108, E 616228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