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som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(EN), goliatmusseron (VU, T), skrovlig taggsvamp (VU), blå taggsvamp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