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som inkom 2022-05-02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goliatmusseron (VU, T), knärot (VU, T, §8), läderdoftande fingersvamp (VU), dropptaggsvamp (NT, T), gultoppig fingersvamp (NT), talltita (NT, §4), tretåig hackspett (NT, T, §4) och ullticka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