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dokument behandlar höga naturvärden i avverkningsanmälan A 27391-2023 i Sollefteå kommun som inkom 2023-06-19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7001397, E 588730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