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dokument behandlar höga naturvärden i avverkningsanmälan A 35502-2024 i Sollefteå kommun som inkom 2024-08-27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7027801, E 599565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