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som inkom 2022-01-29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skrovlig taggsvamp (VU), dropptaggsvamp (NT, T), gammelgransskål (NT, T), skarp dropptaggsvamp (NT) och vedskivlav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