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dokument behandlar höga naturvärden i avverkningsanmälan A 57987-2025 i Sollefteå kommun som inkom 2025-11-21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stuplav (S, T) och gråspett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7036946, E 591846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