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som inkom 2026-03-25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7043596, E 582758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blackticka (VU), garnlav (VU, T), knärot (VU, T, §8), gammelgransskål (NT, T), lunglav (NT, T), rosenticka (NT, T), rynkskinn (NT, T), talltita (NT, §4), tretåig hackspett (NT, T, §4), ullticka (NT, T), vitgrynig nållav (NT)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