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Detta dokument behandlar höga naturvärden i avverkningsanmälan A 25919-2025 i Sollefteå kommun som inkom 2025-05-27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7020753, E 608730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vedtrappmossa (NT, T), vårärt (NT,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