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Detta dokument behandlar höga naturvärden i avverkningsanmälan A 27391-2023 i Sollefteå kommun som inkom 2023-06-19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7001397, E 588730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