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Detta dokument behandlar höga naturvärden i avverkningsanmälan A 31347-2025 i Sollefteå kommun som inkom 2025-06-25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7034270, E 594381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tretåig hackspett (NT, T, §4), nästlav (S, T), mattlummer (T, §9), tjäder (T, §4), orre (§4)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tjäder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