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Detta dokument behandlar höga naturvärden i avverkningsanmälan A 34812-2024 i Sollefteå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7036885, E 585785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