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som inkom 2025-02-03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7047376, E 578039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garnlav (VU, T), rosenticka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